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17" w:rsidRDefault="00034217" w:rsidP="00034217">
      <w:pPr>
        <w:spacing w:line="24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00100" cy="1028700"/>
            <wp:effectExtent l="0" t="0" r="0" b="0"/>
            <wp:wrapSquare wrapText="right"/>
            <wp:docPr id="2" name="Рисунок 2" descr="Описание: 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00100" cy="1028700"/>
            <wp:effectExtent l="0" t="0" r="0" b="0"/>
            <wp:wrapSquare wrapText="right"/>
            <wp:docPr id="1" name="Рисунок 1" descr="Описание: Описание: 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>
        <w:rPr>
          <w:b/>
          <w:sz w:val="28"/>
          <w:szCs w:val="28"/>
        </w:rPr>
        <w:t>Российская Федерация</w:t>
      </w:r>
    </w:p>
    <w:p w:rsidR="00034217" w:rsidRDefault="00034217" w:rsidP="0003421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034217" w:rsidRDefault="00034217" w:rsidP="00034217">
      <w:pPr>
        <w:spacing w:line="120" w:lineRule="exact"/>
        <w:jc w:val="center"/>
        <w:rPr>
          <w:b/>
          <w:sz w:val="28"/>
          <w:szCs w:val="28"/>
        </w:rPr>
      </w:pPr>
    </w:p>
    <w:p w:rsidR="00034217" w:rsidRDefault="00034217" w:rsidP="00034217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ЧУДОВСКОГО МУНИЦИПАЛЬНОГО РАЙОНА</w:t>
      </w:r>
    </w:p>
    <w:p w:rsidR="00034217" w:rsidRDefault="00034217" w:rsidP="00034217">
      <w:pPr>
        <w:spacing w:before="12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034217" w:rsidRDefault="00034217" w:rsidP="00034217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034217" w:rsidRDefault="00034217" w:rsidP="0048583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34217" w:rsidRDefault="00034217" w:rsidP="0048583E">
      <w:pPr>
        <w:jc w:val="center"/>
        <w:rPr>
          <w:b/>
          <w:sz w:val="20"/>
          <w:szCs w:val="20"/>
        </w:rPr>
      </w:pPr>
    </w:p>
    <w:p w:rsidR="00E25C4B" w:rsidRDefault="00E25C4B" w:rsidP="0048583E">
      <w:pPr>
        <w:jc w:val="center"/>
        <w:rPr>
          <w:sz w:val="28"/>
          <w:szCs w:val="28"/>
        </w:rPr>
      </w:pPr>
    </w:p>
    <w:p w:rsidR="002634B6" w:rsidRDefault="006A1F03" w:rsidP="0048583E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875A04">
        <w:rPr>
          <w:sz w:val="28"/>
          <w:szCs w:val="28"/>
        </w:rPr>
        <w:t>.0</w:t>
      </w:r>
      <w:r w:rsidR="007F1A4F">
        <w:rPr>
          <w:sz w:val="28"/>
          <w:szCs w:val="28"/>
        </w:rPr>
        <w:t>2</w:t>
      </w:r>
      <w:r w:rsidR="00034217">
        <w:rPr>
          <w:sz w:val="28"/>
          <w:szCs w:val="28"/>
        </w:rPr>
        <w:t>.20</w:t>
      </w:r>
      <w:r w:rsidR="000F4A50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034217" w:rsidRDefault="00E95A1C" w:rsidP="00485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217">
        <w:rPr>
          <w:sz w:val="28"/>
          <w:szCs w:val="28"/>
        </w:rPr>
        <w:t>№</w:t>
      </w:r>
      <w:r w:rsidR="00646B6A">
        <w:rPr>
          <w:sz w:val="28"/>
          <w:szCs w:val="28"/>
        </w:rPr>
        <w:t xml:space="preserve"> </w:t>
      </w:r>
      <w:r w:rsidR="006A1F03">
        <w:rPr>
          <w:sz w:val="28"/>
          <w:szCs w:val="28"/>
        </w:rPr>
        <w:t>54</w:t>
      </w:r>
    </w:p>
    <w:p w:rsidR="0048583E" w:rsidRDefault="0048583E" w:rsidP="0048583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Чудово</w:t>
      </w:r>
    </w:p>
    <w:p w:rsidR="00034217" w:rsidRDefault="00034217" w:rsidP="0048583E">
      <w:pPr>
        <w:jc w:val="center"/>
        <w:rPr>
          <w:sz w:val="28"/>
          <w:szCs w:val="28"/>
        </w:rPr>
      </w:pPr>
    </w:p>
    <w:p w:rsidR="00E25C4B" w:rsidRDefault="00E25C4B" w:rsidP="0048583E">
      <w:pPr>
        <w:jc w:val="center"/>
        <w:rPr>
          <w:sz w:val="28"/>
          <w:szCs w:val="28"/>
        </w:rPr>
      </w:pPr>
    </w:p>
    <w:p w:rsidR="00F97A7F" w:rsidRDefault="00875A04" w:rsidP="0048583E">
      <w:pPr>
        <w:pStyle w:val="Default"/>
        <w:spacing w:line="240" w:lineRule="exact"/>
        <w:jc w:val="center"/>
        <w:rPr>
          <w:b/>
          <w:sz w:val="28"/>
          <w:szCs w:val="28"/>
        </w:rPr>
      </w:pPr>
      <w:r w:rsidRPr="00875A04">
        <w:rPr>
          <w:b/>
          <w:sz w:val="28"/>
          <w:szCs w:val="28"/>
        </w:rPr>
        <w:t>О п</w:t>
      </w:r>
      <w:r w:rsidR="00E95A1C">
        <w:rPr>
          <w:b/>
          <w:sz w:val="28"/>
          <w:szCs w:val="28"/>
        </w:rPr>
        <w:t>р</w:t>
      </w:r>
      <w:r w:rsidRPr="00875A04">
        <w:rPr>
          <w:b/>
          <w:sz w:val="28"/>
          <w:szCs w:val="28"/>
        </w:rPr>
        <w:t>оведении мониторинга</w:t>
      </w:r>
      <w:r w:rsidR="0048583E">
        <w:rPr>
          <w:b/>
          <w:sz w:val="28"/>
          <w:szCs w:val="28"/>
        </w:rPr>
        <w:t xml:space="preserve"> </w:t>
      </w:r>
      <w:r w:rsidRPr="00196141">
        <w:rPr>
          <w:b/>
          <w:sz w:val="28"/>
          <w:szCs w:val="28"/>
        </w:rPr>
        <w:t xml:space="preserve">качества </w:t>
      </w:r>
      <w:r w:rsidR="00196141" w:rsidRPr="00196141">
        <w:rPr>
          <w:b/>
          <w:sz w:val="28"/>
          <w:szCs w:val="28"/>
        </w:rPr>
        <w:t>образования</w:t>
      </w:r>
    </w:p>
    <w:p w:rsidR="0048583E" w:rsidRPr="00196141" w:rsidRDefault="0048583E" w:rsidP="0048583E">
      <w:pPr>
        <w:pStyle w:val="Default"/>
        <w:spacing w:line="240" w:lineRule="exact"/>
        <w:jc w:val="center"/>
        <w:rPr>
          <w:b/>
          <w:sz w:val="28"/>
          <w:szCs w:val="28"/>
        </w:rPr>
      </w:pPr>
    </w:p>
    <w:p w:rsidR="00584C1B" w:rsidRPr="006A1F03" w:rsidRDefault="006A1F03" w:rsidP="006A1F03">
      <w:pPr>
        <w:widowControl w:val="0"/>
        <w:ind w:firstLine="709"/>
        <w:jc w:val="both"/>
        <w:rPr>
          <w:color w:val="FF0000"/>
          <w:sz w:val="28"/>
          <w:szCs w:val="28"/>
        </w:rPr>
      </w:pPr>
      <w:bookmarkStart w:id="0" w:name="_Hlk139611630"/>
      <w:r w:rsidRPr="00875A04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приказом Федеральной службы по надзору в сфере образования и науки от 21.12.2023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</w:t>
      </w:r>
      <w:bookmarkEnd w:id="0"/>
      <w:r>
        <w:rPr>
          <w:sz w:val="28"/>
          <w:szCs w:val="28"/>
        </w:rPr>
        <w:t xml:space="preserve">, </w:t>
      </w:r>
      <w:r w:rsidR="002634B6">
        <w:rPr>
          <w:sz w:val="28"/>
          <w:szCs w:val="28"/>
        </w:rPr>
        <w:t>с целью</w:t>
      </w:r>
      <w:r w:rsidR="007B4822">
        <w:rPr>
          <w:sz w:val="28"/>
          <w:szCs w:val="28"/>
        </w:rPr>
        <w:t xml:space="preserve"> формирования единого образовательного пространства:</w:t>
      </w:r>
    </w:p>
    <w:p w:rsidR="00F97A7F" w:rsidRPr="00196141" w:rsidRDefault="00034217" w:rsidP="00196141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141">
        <w:rPr>
          <w:color w:val="000000"/>
          <w:sz w:val="28"/>
          <w:szCs w:val="28"/>
        </w:rPr>
        <w:t>Руководителям общеобразовательных организаций:</w:t>
      </w:r>
    </w:p>
    <w:p w:rsidR="007B4822" w:rsidRPr="00E05176" w:rsidRDefault="007B4822" w:rsidP="00E05176">
      <w:pPr>
        <w:pStyle w:val="a6"/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5176">
        <w:rPr>
          <w:color w:val="000000"/>
          <w:sz w:val="28"/>
          <w:szCs w:val="28"/>
        </w:rPr>
        <w:t>Провести с 01.03.202</w:t>
      </w:r>
      <w:r w:rsidR="006A1F03">
        <w:rPr>
          <w:color w:val="000000"/>
          <w:sz w:val="28"/>
          <w:szCs w:val="28"/>
        </w:rPr>
        <w:t>4</w:t>
      </w:r>
      <w:r w:rsidRPr="00E05176">
        <w:rPr>
          <w:color w:val="000000"/>
          <w:sz w:val="28"/>
          <w:szCs w:val="28"/>
        </w:rPr>
        <w:t xml:space="preserve"> по 2</w:t>
      </w:r>
      <w:r w:rsidR="006A1F03">
        <w:rPr>
          <w:color w:val="000000"/>
          <w:sz w:val="28"/>
          <w:szCs w:val="28"/>
        </w:rPr>
        <w:t>2</w:t>
      </w:r>
      <w:r w:rsidRPr="00E05176">
        <w:rPr>
          <w:color w:val="000000"/>
          <w:sz w:val="28"/>
          <w:szCs w:val="28"/>
        </w:rPr>
        <w:t>.03.202</w:t>
      </w:r>
      <w:r w:rsidR="006A1F03">
        <w:rPr>
          <w:color w:val="000000"/>
          <w:sz w:val="28"/>
          <w:szCs w:val="28"/>
        </w:rPr>
        <w:t>4</w:t>
      </w:r>
      <w:r w:rsidRPr="00E05176">
        <w:rPr>
          <w:color w:val="000000"/>
          <w:sz w:val="28"/>
          <w:szCs w:val="28"/>
        </w:rPr>
        <w:t xml:space="preserve"> мониторинг качества подготовки обучающихся 11 классов образовательных организаций Чудовского муниципального района в форме всероссийских проверочных работ (итоговых контрольных работ)</w:t>
      </w:r>
      <w:r w:rsidR="00E05176" w:rsidRPr="00E05176">
        <w:rPr>
          <w:color w:val="000000"/>
          <w:sz w:val="28"/>
          <w:szCs w:val="28"/>
        </w:rPr>
        <w:t xml:space="preserve"> в соответствии с графиком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6A1F03">
        <w:rPr>
          <w:color w:val="000000"/>
          <w:sz w:val="28"/>
          <w:szCs w:val="28"/>
        </w:rPr>
        <w:t>4</w:t>
      </w:r>
      <w:r w:rsidR="00E05176" w:rsidRPr="00E05176">
        <w:rPr>
          <w:color w:val="000000"/>
          <w:sz w:val="28"/>
          <w:szCs w:val="28"/>
        </w:rPr>
        <w:t xml:space="preserve"> году;</w:t>
      </w:r>
    </w:p>
    <w:p w:rsidR="00196141" w:rsidRDefault="00196141" w:rsidP="00196141">
      <w:pPr>
        <w:pStyle w:val="a6"/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Оценку качества подготовки обучающихся </w:t>
      </w:r>
      <w:bookmarkStart w:id="1" w:name="_GoBack"/>
      <w:bookmarkEnd w:id="1"/>
      <w:r>
        <w:rPr>
          <w:color w:val="000000"/>
          <w:sz w:val="28"/>
          <w:szCs w:val="28"/>
        </w:rPr>
        <w:t>11 классов образовательных организаций осуществлять в строгом соответствии с утвержденным порядком проведения мониторинга качества подготовки обучающихся 11 классов образовательных организаций области в форме всероссийских проверочных работ (итоговых контрольных работ).</w:t>
      </w:r>
    </w:p>
    <w:p w:rsidR="002634B6" w:rsidRDefault="002634B6" w:rsidP="002634B6">
      <w:pPr>
        <w:pStyle w:val="a6"/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34B6">
        <w:rPr>
          <w:color w:val="000000"/>
          <w:sz w:val="28"/>
          <w:szCs w:val="28"/>
        </w:rPr>
        <w:t>Обеспечить во время проведения всероссийских проверочных работ присутствие общественных наблюдателей.</w:t>
      </w:r>
    </w:p>
    <w:p w:rsidR="006A1F03" w:rsidRDefault="006A1F03" w:rsidP="006A1F03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муниципальным координатором всероссийских проверочных работ Мусаеву С.А. главного специалиста комитета образования Администрации Чудовского муниципального района.</w:t>
      </w:r>
    </w:p>
    <w:p w:rsidR="00196141" w:rsidRPr="006A1F03" w:rsidRDefault="00196141" w:rsidP="006A1F03">
      <w:pPr>
        <w:pStyle w:val="a6"/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F03">
        <w:rPr>
          <w:color w:val="000000"/>
          <w:sz w:val="28"/>
          <w:szCs w:val="28"/>
        </w:rPr>
        <w:lastRenderedPageBreak/>
        <w:t>Мусаевой С.А. провести мониторинг качества подготовки обучающихся образовательных организаций в форме всероссийских проверочных работ (итоговых контрольных работ) в соответствии с выборкой образовательных организаций по учебным предметам.</w:t>
      </w:r>
    </w:p>
    <w:p w:rsidR="00196141" w:rsidRPr="00196141" w:rsidRDefault="00196141" w:rsidP="00196141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распоряжения оставляю за собой.</w:t>
      </w:r>
    </w:p>
    <w:p w:rsidR="00196141" w:rsidRDefault="00196141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6B6A" w:rsidRDefault="00646B6A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6B6A" w:rsidRDefault="00646B6A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2634B6">
        <w:rPr>
          <w:sz w:val="28"/>
          <w:szCs w:val="28"/>
        </w:rPr>
        <w:t>2</w:t>
      </w:r>
      <w:r>
        <w:rPr>
          <w:sz w:val="28"/>
          <w:szCs w:val="28"/>
        </w:rPr>
        <w:t xml:space="preserve"> листах в 1 экз.</w:t>
      </w:r>
    </w:p>
    <w:p w:rsidR="00646B6A" w:rsidRDefault="00646B6A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F03" w:rsidRDefault="006A1F03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F03" w:rsidRDefault="006A1F03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F03" w:rsidRDefault="006A1F03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F03" w:rsidRDefault="006A1F03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F03" w:rsidRDefault="006A1F03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F03" w:rsidRDefault="006A1F03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F03" w:rsidRDefault="006A1F03" w:rsidP="001961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1"/>
        <w:tblW w:w="109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693"/>
        <w:gridCol w:w="3191"/>
      </w:tblGrid>
      <w:tr w:rsidR="006A1F03" w:rsidRPr="006A1F03" w:rsidTr="006A1F03">
        <w:tc>
          <w:tcPr>
            <w:tcW w:w="5104" w:type="dxa"/>
          </w:tcPr>
          <w:p w:rsidR="006A1F03" w:rsidRDefault="006A1F03" w:rsidP="006A1F03">
            <w:pPr>
              <w:spacing w:line="240" w:lineRule="exact"/>
              <w:ind w:right="-28"/>
              <w:jc w:val="both"/>
              <w:rPr>
                <w:b/>
                <w:sz w:val="28"/>
                <w:szCs w:val="28"/>
              </w:rPr>
            </w:pPr>
          </w:p>
          <w:p w:rsidR="006A1F03" w:rsidRDefault="006A1F03" w:rsidP="006A1F03">
            <w:pPr>
              <w:spacing w:line="240" w:lineRule="exact"/>
              <w:ind w:right="-28"/>
              <w:jc w:val="both"/>
              <w:rPr>
                <w:b/>
                <w:sz w:val="28"/>
                <w:szCs w:val="28"/>
                <w:lang w:eastAsia="en-US"/>
              </w:rPr>
            </w:pPr>
            <w:r w:rsidRPr="006A1F03">
              <w:rPr>
                <w:b/>
                <w:sz w:val="28"/>
                <w:szCs w:val="28"/>
                <w:lang w:eastAsia="en-US"/>
              </w:rPr>
              <w:t>Председатель комитета</w:t>
            </w:r>
            <w:r>
              <w:rPr>
                <w:b/>
                <w:sz w:val="28"/>
                <w:szCs w:val="28"/>
                <w:lang w:eastAsia="en-US"/>
              </w:rPr>
              <w:t xml:space="preserve"> образования</w:t>
            </w:r>
          </w:p>
          <w:p w:rsidR="006A1F03" w:rsidRPr="006A1F03" w:rsidRDefault="006A1F03" w:rsidP="006A1F03">
            <w:pPr>
              <w:spacing w:line="240" w:lineRule="exact"/>
              <w:ind w:right="-2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A1F03" w:rsidRPr="006A1F03" w:rsidRDefault="006A1F03" w:rsidP="006A1F03">
            <w:pPr>
              <w:rPr>
                <w:sz w:val="20"/>
                <w:szCs w:val="20"/>
              </w:rPr>
            </w:pPr>
          </w:p>
          <w:p w:rsidR="006A1F03" w:rsidRPr="006A1F03" w:rsidRDefault="006A1F03" w:rsidP="006A1F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03" w:rsidRPr="006A1F03" w:rsidRDefault="006A1F03" w:rsidP="006A1F03">
            <w:pPr>
              <w:rPr>
                <w:sz w:val="20"/>
                <w:szCs w:val="20"/>
              </w:rPr>
            </w:pPr>
            <w:r w:rsidRPr="006A1F0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 wp14:anchorId="313FF917" wp14:editId="7E43BE0B">
                  <wp:simplePos x="0" y="0"/>
                  <wp:positionH relativeFrom="page">
                    <wp:posOffset>381000</wp:posOffset>
                  </wp:positionH>
                  <wp:positionV relativeFrom="paragraph">
                    <wp:posOffset>-38100</wp:posOffset>
                  </wp:positionV>
                  <wp:extent cx="993775" cy="1049020"/>
                  <wp:effectExtent l="0" t="0" r="0" b="0"/>
                  <wp:wrapThrough wrapText="bothSides">
                    <wp:wrapPolygon edited="0">
                      <wp:start x="0" y="0"/>
                      <wp:lineTo x="0" y="21182"/>
                      <wp:lineTo x="21117" y="21182"/>
                      <wp:lineTo x="21117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4" t="13147" r="12981" b="24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6A1F03" w:rsidRDefault="006A1F03" w:rsidP="006A1F03">
            <w:pPr>
              <w:rPr>
                <w:b/>
                <w:sz w:val="28"/>
                <w:szCs w:val="28"/>
                <w:lang w:eastAsia="en-US"/>
              </w:rPr>
            </w:pPr>
          </w:p>
          <w:p w:rsidR="006A1F03" w:rsidRPr="006A1F03" w:rsidRDefault="006A1F03" w:rsidP="006A1F03">
            <w:pPr>
              <w:rPr>
                <w:sz w:val="20"/>
                <w:szCs w:val="20"/>
              </w:rPr>
            </w:pPr>
            <w:r w:rsidRPr="006A1F03">
              <w:rPr>
                <w:b/>
                <w:sz w:val="28"/>
                <w:szCs w:val="28"/>
                <w:lang w:eastAsia="en-US"/>
              </w:rPr>
              <w:t>Е.В. Данилова</w:t>
            </w:r>
          </w:p>
        </w:tc>
      </w:tr>
    </w:tbl>
    <w:p w:rsidR="00034217" w:rsidRDefault="00034217" w:rsidP="00034217">
      <w:pPr>
        <w:jc w:val="both"/>
        <w:rPr>
          <w:sz w:val="28"/>
          <w:szCs w:val="28"/>
        </w:rPr>
      </w:pPr>
    </w:p>
    <w:p w:rsidR="002634B6" w:rsidRDefault="002634B6" w:rsidP="002634B6"/>
    <w:p w:rsidR="002634B6" w:rsidRDefault="002634B6" w:rsidP="002634B6"/>
    <w:p w:rsidR="002634B6" w:rsidRDefault="002634B6" w:rsidP="002634B6">
      <w:pPr>
        <w:rPr>
          <w:noProof/>
          <w:sz w:val="20"/>
          <w:szCs w:val="20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4"/>
        <w:gridCol w:w="2279"/>
        <w:gridCol w:w="2402"/>
      </w:tblGrid>
      <w:tr w:rsidR="002634B6" w:rsidTr="006A1F03">
        <w:trPr>
          <w:trHeight w:val="1264"/>
        </w:trPr>
        <w:tc>
          <w:tcPr>
            <w:tcW w:w="4962" w:type="dxa"/>
          </w:tcPr>
          <w:p w:rsidR="002634B6" w:rsidRDefault="002634B6" w:rsidP="00D8006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</w:tcPr>
          <w:p w:rsidR="002634B6" w:rsidRDefault="002634B6" w:rsidP="00D80064">
            <w:pPr>
              <w:spacing w:line="360" w:lineRule="auto"/>
              <w:ind w:left="-108" w:right="4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</w:tcPr>
          <w:p w:rsidR="002634B6" w:rsidRDefault="002634B6" w:rsidP="00D800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46B6A" w:rsidRDefault="00646B6A" w:rsidP="00034217">
      <w:pPr>
        <w:jc w:val="both"/>
        <w:rPr>
          <w:sz w:val="28"/>
          <w:szCs w:val="28"/>
        </w:rPr>
      </w:pPr>
    </w:p>
    <w:p w:rsidR="00646B6A" w:rsidRDefault="00646B6A" w:rsidP="00034217">
      <w:pPr>
        <w:jc w:val="both"/>
        <w:rPr>
          <w:sz w:val="28"/>
          <w:szCs w:val="28"/>
        </w:rPr>
      </w:pPr>
    </w:p>
    <w:p w:rsidR="00646B6A" w:rsidRDefault="00646B6A" w:rsidP="00034217">
      <w:pPr>
        <w:jc w:val="both"/>
        <w:rPr>
          <w:sz w:val="28"/>
          <w:szCs w:val="28"/>
        </w:rPr>
      </w:pPr>
    </w:p>
    <w:p w:rsidR="00034217" w:rsidRDefault="00034217" w:rsidP="00034217">
      <w:pPr>
        <w:jc w:val="both"/>
        <w:rPr>
          <w:sz w:val="28"/>
          <w:szCs w:val="28"/>
        </w:rPr>
      </w:pP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5435"/>
        <w:gridCol w:w="2279"/>
        <w:gridCol w:w="2402"/>
      </w:tblGrid>
      <w:tr w:rsidR="00F97A7F" w:rsidRPr="00400E95" w:rsidTr="00554D6F">
        <w:trPr>
          <w:trHeight w:val="1205"/>
        </w:trPr>
        <w:tc>
          <w:tcPr>
            <w:tcW w:w="5070" w:type="dxa"/>
            <w:shd w:val="clear" w:color="auto" w:fill="auto"/>
          </w:tcPr>
          <w:p w:rsidR="00646B6A" w:rsidRPr="00767087" w:rsidRDefault="00646B6A" w:rsidP="00646B6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646B6A" w:rsidRDefault="00646B6A" w:rsidP="00646B6A">
            <w:pPr>
              <w:shd w:val="clear" w:color="auto" w:fill="FFFFFF"/>
              <w:spacing w:line="360" w:lineRule="atLeast"/>
              <w:jc w:val="both"/>
              <w:rPr>
                <w:sz w:val="28"/>
                <w:szCs w:val="28"/>
              </w:rPr>
            </w:pPr>
          </w:p>
          <w:p w:rsidR="00646B6A" w:rsidRDefault="00646B6A" w:rsidP="00646B6A">
            <w:pPr>
              <w:shd w:val="clear" w:color="auto" w:fill="FFFFFF"/>
              <w:spacing w:line="360" w:lineRule="atLeast"/>
              <w:jc w:val="both"/>
              <w:rPr>
                <w:sz w:val="28"/>
                <w:szCs w:val="28"/>
              </w:rPr>
            </w:pPr>
          </w:p>
          <w:p w:rsidR="00F97A7F" w:rsidRPr="00400E95" w:rsidRDefault="00F97A7F" w:rsidP="00554D6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97A7F" w:rsidRPr="00400E95" w:rsidRDefault="00F97A7F" w:rsidP="00554D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F97A7F" w:rsidRPr="00400E95" w:rsidRDefault="00F97A7F" w:rsidP="00554D6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4217" w:rsidRDefault="00034217" w:rsidP="00034217">
      <w:pPr>
        <w:jc w:val="both"/>
        <w:rPr>
          <w:b/>
          <w:sz w:val="28"/>
          <w:szCs w:val="28"/>
        </w:rPr>
      </w:pPr>
    </w:p>
    <w:p w:rsidR="002634B6" w:rsidRDefault="002634B6" w:rsidP="00034217">
      <w:pPr>
        <w:jc w:val="both"/>
        <w:rPr>
          <w:b/>
          <w:sz w:val="28"/>
          <w:szCs w:val="28"/>
        </w:rPr>
      </w:pPr>
    </w:p>
    <w:p w:rsidR="002634B6" w:rsidRDefault="002634B6" w:rsidP="00034217">
      <w:pPr>
        <w:jc w:val="both"/>
        <w:rPr>
          <w:b/>
          <w:sz w:val="28"/>
          <w:szCs w:val="28"/>
        </w:rPr>
      </w:pPr>
    </w:p>
    <w:p w:rsidR="002634B6" w:rsidRDefault="002634B6" w:rsidP="00034217">
      <w:pPr>
        <w:jc w:val="both"/>
        <w:rPr>
          <w:b/>
          <w:sz w:val="28"/>
          <w:szCs w:val="28"/>
        </w:rPr>
      </w:pPr>
    </w:p>
    <w:p w:rsidR="006A1F03" w:rsidRDefault="006A1F03" w:rsidP="00034217">
      <w:pPr>
        <w:jc w:val="both"/>
        <w:rPr>
          <w:b/>
          <w:sz w:val="28"/>
          <w:szCs w:val="28"/>
        </w:rPr>
      </w:pPr>
    </w:p>
    <w:p w:rsidR="002634B6" w:rsidRDefault="002634B6" w:rsidP="00034217">
      <w:pPr>
        <w:jc w:val="both"/>
        <w:rPr>
          <w:b/>
          <w:sz w:val="28"/>
          <w:szCs w:val="28"/>
        </w:rPr>
      </w:pPr>
    </w:p>
    <w:p w:rsidR="002634B6" w:rsidRDefault="002634B6" w:rsidP="00034217">
      <w:pPr>
        <w:jc w:val="both"/>
        <w:rPr>
          <w:b/>
          <w:sz w:val="28"/>
          <w:szCs w:val="28"/>
        </w:rPr>
      </w:pPr>
    </w:p>
    <w:p w:rsidR="006A1F03" w:rsidRDefault="006A1F03" w:rsidP="006A1F03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A1F03" w:rsidRDefault="006A1F03" w:rsidP="006A1F03">
      <w:pPr>
        <w:spacing w:before="120"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683901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министерства образования Новгородской области </w:t>
      </w:r>
    </w:p>
    <w:p w:rsidR="006A1F03" w:rsidRDefault="006A1F03" w:rsidP="006A1F03">
      <w:pPr>
        <w:spacing w:before="120"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№ _________</w:t>
      </w:r>
    </w:p>
    <w:p w:rsidR="006A1F03" w:rsidRDefault="006A1F03" w:rsidP="006A1F03"/>
    <w:p w:rsidR="006A1F03" w:rsidRPr="007F6720" w:rsidRDefault="006A1F03" w:rsidP="006A1F03">
      <w:pPr>
        <w:shd w:val="clear" w:color="auto" w:fill="FFFFFF"/>
        <w:spacing w:line="360" w:lineRule="atLeast"/>
        <w:ind w:right="34"/>
        <w:jc w:val="center"/>
        <w:rPr>
          <w:b/>
          <w:sz w:val="28"/>
          <w:szCs w:val="28"/>
        </w:rPr>
      </w:pPr>
      <w:r w:rsidRPr="007F6720">
        <w:rPr>
          <w:b/>
          <w:sz w:val="28"/>
          <w:szCs w:val="28"/>
        </w:rPr>
        <w:t xml:space="preserve">ПОРЯДОК </w:t>
      </w:r>
    </w:p>
    <w:p w:rsidR="006A1F03" w:rsidRDefault="006A1F03" w:rsidP="006A1F03">
      <w:pPr>
        <w:shd w:val="clear" w:color="auto" w:fill="FFFFFF"/>
        <w:spacing w:before="120" w:line="240" w:lineRule="exact"/>
        <w:ind w:right="34"/>
        <w:jc w:val="center"/>
        <w:rPr>
          <w:b/>
          <w:sz w:val="28"/>
          <w:szCs w:val="28"/>
        </w:rPr>
      </w:pPr>
      <w:r w:rsidRPr="007F6720">
        <w:rPr>
          <w:b/>
          <w:sz w:val="28"/>
          <w:szCs w:val="28"/>
        </w:rPr>
        <w:t xml:space="preserve">проведения мониторинга качества подготовки обучающихся </w:t>
      </w:r>
    </w:p>
    <w:p w:rsidR="006A1F03" w:rsidRDefault="006A1F03" w:rsidP="006A1F03">
      <w:pPr>
        <w:shd w:val="clear" w:color="auto" w:fill="FFFFFF"/>
        <w:spacing w:line="240" w:lineRule="exact"/>
        <w:ind w:right="3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11 классов </w:t>
      </w:r>
      <w:r w:rsidRPr="007F6720">
        <w:rPr>
          <w:b/>
          <w:sz w:val="28"/>
          <w:szCs w:val="28"/>
        </w:rPr>
        <w:t>образовательных организаций области</w:t>
      </w:r>
      <w:r w:rsidRPr="007F6720">
        <w:rPr>
          <w:sz w:val="28"/>
          <w:szCs w:val="28"/>
        </w:rPr>
        <w:t xml:space="preserve"> </w:t>
      </w:r>
    </w:p>
    <w:p w:rsidR="006A1F03" w:rsidRDefault="006A1F03" w:rsidP="006A1F03">
      <w:pPr>
        <w:shd w:val="clear" w:color="auto" w:fill="FFFFFF"/>
        <w:spacing w:line="240" w:lineRule="exact"/>
        <w:ind w:right="34"/>
        <w:jc w:val="center"/>
        <w:rPr>
          <w:b/>
          <w:sz w:val="28"/>
          <w:szCs w:val="28"/>
        </w:rPr>
      </w:pPr>
      <w:r w:rsidRPr="007F6720">
        <w:rPr>
          <w:b/>
          <w:sz w:val="28"/>
          <w:szCs w:val="28"/>
        </w:rPr>
        <w:t xml:space="preserve">в форме </w:t>
      </w:r>
      <w:r>
        <w:rPr>
          <w:b/>
          <w:sz w:val="28"/>
          <w:szCs w:val="28"/>
        </w:rPr>
        <w:t>в</w:t>
      </w:r>
      <w:r w:rsidRPr="007F6720">
        <w:rPr>
          <w:b/>
          <w:sz w:val="28"/>
          <w:szCs w:val="28"/>
        </w:rPr>
        <w:t>сероссийских проверочных работ</w:t>
      </w:r>
      <w:r>
        <w:rPr>
          <w:b/>
          <w:sz w:val="28"/>
          <w:szCs w:val="28"/>
        </w:rPr>
        <w:t xml:space="preserve"> </w:t>
      </w:r>
    </w:p>
    <w:p w:rsidR="006A1F03" w:rsidRPr="009D1F43" w:rsidRDefault="006A1F03" w:rsidP="006A1F03">
      <w:pPr>
        <w:shd w:val="clear" w:color="auto" w:fill="FFFFFF"/>
        <w:spacing w:line="240" w:lineRule="exact"/>
        <w:ind w:right="34"/>
        <w:jc w:val="center"/>
        <w:rPr>
          <w:b/>
          <w:sz w:val="28"/>
          <w:szCs w:val="28"/>
        </w:rPr>
      </w:pPr>
      <w:r w:rsidRPr="009D1F43">
        <w:rPr>
          <w:b/>
          <w:sz w:val="28"/>
          <w:szCs w:val="28"/>
        </w:rPr>
        <w:t>(итоговых контрольных работ)</w:t>
      </w: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before="120" w:line="360" w:lineRule="atLeast"/>
        <w:jc w:val="center"/>
        <w:rPr>
          <w:sz w:val="28"/>
          <w:szCs w:val="28"/>
        </w:rPr>
      </w:pPr>
      <w:r w:rsidRPr="007F6720">
        <w:rPr>
          <w:b/>
          <w:bCs/>
          <w:color w:val="000000"/>
          <w:sz w:val="28"/>
          <w:szCs w:val="28"/>
        </w:rPr>
        <w:t>1. Общие сведения</w:t>
      </w:r>
    </w:p>
    <w:p w:rsidR="006A1F03" w:rsidRPr="007240C9" w:rsidRDefault="006A1F03" w:rsidP="006A1F0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F6720">
        <w:rPr>
          <w:color w:val="000000"/>
          <w:sz w:val="28"/>
          <w:szCs w:val="28"/>
        </w:rPr>
        <w:t xml:space="preserve">1.1. </w:t>
      </w:r>
      <w:r w:rsidRPr="007F6720">
        <w:rPr>
          <w:sz w:val="28"/>
          <w:szCs w:val="28"/>
        </w:rPr>
        <w:t xml:space="preserve">Мониторинг качества подготовки обучающихся образовательных организаций Новгородской области </w:t>
      </w:r>
      <w:r w:rsidRPr="007F6720">
        <w:rPr>
          <w:color w:val="000000"/>
          <w:sz w:val="28"/>
          <w:szCs w:val="28"/>
        </w:rPr>
        <w:t xml:space="preserve">в форме </w:t>
      </w:r>
      <w:r>
        <w:rPr>
          <w:color w:val="000000"/>
          <w:sz w:val="28"/>
          <w:szCs w:val="28"/>
        </w:rPr>
        <w:t>в</w:t>
      </w:r>
      <w:r w:rsidRPr="007F6720">
        <w:rPr>
          <w:color w:val="000000"/>
          <w:sz w:val="28"/>
          <w:szCs w:val="28"/>
        </w:rPr>
        <w:t xml:space="preserve">сероссийских проверочных работ </w:t>
      </w:r>
      <w:r w:rsidRPr="005B1666">
        <w:rPr>
          <w:sz w:val="28"/>
          <w:szCs w:val="28"/>
        </w:rPr>
        <w:t>(итоговых контрольных работ)</w:t>
      </w:r>
      <w:r w:rsidRPr="007F6720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- </w:t>
      </w:r>
      <w:r w:rsidRPr="007F6720">
        <w:rPr>
          <w:color w:val="000000"/>
          <w:sz w:val="28"/>
          <w:szCs w:val="28"/>
        </w:rPr>
        <w:t>ВПР)</w:t>
      </w:r>
      <w:r w:rsidRPr="007F6720">
        <w:rPr>
          <w:sz w:val="28"/>
          <w:szCs w:val="28"/>
        </w:rPr>
        <w:t xml:space="preserve"> проводится через информационный портал ВПР</w:t>
      </w:r>
      <w:r>
        <w:rPr>
          <w:sz w:val="28"/>
          <w:szCs w:val="28"/>
        </w:rPr>
        <w:t>:</w:t>
      </w:r>
      <w:r>
        <w:t xml:space="preserve"> </w:t>
      </w:r>
      <w:hyperlink r:id="rId7" w:history="1">
        <w:r w:rsidRPr="00227E2D">
          <w:rPr>
            <w:rStyle w:val="a7"/>
            <w:sz w:val="28"/>
            <w:szCs w:val="28"/>
          </w:rPr>
          <w:t>https://lk-fisoko.obrnadzor.gov.ru/</w:t>
        </w:r>
      </w:hyperlink>
      <w:r>
        <w:rPr>
          <w:sz w:val="28"/>
          <w:szCs w:val="28"/>
        </w:rPr>
        <w:t xml:space="preserve"> 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6720">
        <w:rPr>
          <w:color w:val="000000"/>
          <w:sz w:val="28"/>
          <w:szCs w:val="28"/>
        </w:rPr>
        <w:t xml:space="preserve">1.2. Региональным координатором проведения </w:t>
      </w:r>
      <w:r w:rsidRPr="007F6720">
        <w:rPr>
          <w:sz w:val="28"/>
          <w:szCs w:val="28"/>
        </w:rPr>
        <w:t xml:space="preserve">ВПР </w:t>
      </w:r>
      <w:r>
        <w:rPr>
          <w:sz w:val="28"/>
          <w:szCs w:val="28"/>
        </w:rPr>
        <w:t>является министерство образования Новгородской области.</w:t>
      </w:r>
    </w:p>
    <w:p w:rsidR="006A1F03" w:rsidRPr="007F6720" w:rsidRDefault="006A1F03" w:rsidP="006A1F03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7F6720">
        <w:rPr>
          <w:sz w:val="28"/>
          <w:szCs w:val="28"/>
        </w:rPr>
        <w:t>Региональный координатор осуществляет контроль за организацией и проведением ВПР.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672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7F6720">
        <w:rPr>
          <w:color w:val="000000"/>
          <w:sz w:val="28"/>
          <w:szCs w:val="28"/>
        </w:rPr>
        <w:t xml:space="preserve">. Региональным оператором является </w:t>
      </w:r>
      <w:r>
        <w:rPr>
          <w:color w:val="000000"/>
          <w:sz w:val="28"/>
          <w:szCs w:val="28"/>
        </w:rPr>
        <w:t>Государственное областное автономное учреждение дополнительного профессионального образования «Региональный институт профессионального развития».</w:t>
      </w: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6720">
        <w:rPr>
          <w:sz w:val="28"/>
          <w:szCs w:val="28"/>
        </w:rPr>
        <w:t>Региональный оператор осуществляет информационное и организационно-методическое сопровождение проведения ВПР.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F672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F6720">
        <w:rPr>
          <w:color w:val="000000"/>
          <w:sz w:val="28"/>
          <w:szCs w:val="28"/>
        </w:rPr>
        <w:t xml:space="preserve">. Муниципальных координаторов </w:t>
      </w:r>
      <w:r>
        <w:rPr>
          <w:color w:val="000000"/>
          <w:sz w:val="28"/>
          <w:szCs w:val="28"/>
        </w:rPr>
        <w:t xml:space="preserve">ВПР </w:t>
      </w:r>
      <w:r w:rsidRPr="007F6720">
        <w:rPr>
          <w:color w:val="000000"/>
          <w:sz w:val="28"/>
          <w:szCs w:val="28"/>
        </w:rPr>
        <w:t xml:space="preserve">назначают органы управления образованием городского </w:t>
      </w:r>
      <w:r>
        <w:rPr>
          <w:color w:val="000000"/>
          <w:sz w:val="28"/>
          <w:szCs w:val="28"/>
        </w:rPr>
        <w:t xml:space="preserve">и муниципальных </w:t>
      </w:r>
      <w:r w:rsidRPr="007F6720">
        <w:rPr>
          <w:color w:val="000000"/>
          <w:sz w:val="28"/>
          <w:szCs w:val="28"/>
        </w:rPr>
        <w:t>округ</w:t>
      </w:r>
      <w:r>
        <w:rPr>
          <w:color w:val="000000"/>
          <w:sz w:val="28"/>
          <w:szCs w:val="28"/>
        </w:rPr>
        <w:t>ов</w:t>
      </w:r>
      <w:r w:rsidRPr="007F6720">
        <w:rPr>
          <w:color w:val="000000"/>
          <w:sz w:val="28"/>
          <w:szCs w:val="28"/>
        </w:rPr>
        <w:t xml:space="preserve">, муниципальных районов области (далее </w:t>
      </w:r>
      <w:r>
        <w:rPr>
          <w:color w:val="000000"/>
          <w:sz w:val="28"/>
          <w:szCs w:val="28"/>
        </w:rPr>
        <w:t xml:space="preserve">- </w:t>
      </w:r>
      <w:r w:rsidRPr="007F6720">
        <w:rPr>
          <w:color w:val="000000"/>
          <w:sz w:val="28"/>
          <w:szCs w:val="28"/>
        </w:rPr>
        <w:t>МОУО) из числа специалистов МОУО.</w:t>
      </w: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7F6720">
        <w:rPr>
          <w:b/>
          <w:bCs/>
          <w:color w:val="000000"/>
          <w:sz w:val="28"/>
          <w:szCs w:val="28"/>
        </w:rPr>
        <w:t>2. Проведение ВПР</w:t>
      </w: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F6720">
        <w:rPr>
          <w:color w:val="000000"/>
          <w:sz w:val="28"/>
          <w:szCs w:val="28"/>
        </w:rPr>
        <w:t>2.1. Организация и проведение ВПР осуществляется непосредственно образовательными организациями</w:t>
      </w:r>
      <w:r>
        <w:rPr>
          <w:color w:val="000000"/>
          <w:sz w:val="28"/>
          <w:szCs w:val="28"/>
        </w:rPr>
        <w:t xml:space="preserve"> (далее – ОО)</w:t>
      </w:r>
      <w:r w:rsidRPr="007F6720">
        <w:rPr>
          <w:color w:val="000000"/>
          <w:sz w:val="28"/>
          <w:szCs w:val="28"/>
        </w:rPr>
        <w:t>.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F6720">
        <w:rPr>
          <w:color w:val="000000"/>
          <w:sz w:val="28"/>
          <w:szCs w:val="28"/>
        </w:rPr>
        <w:t>2.2. ВПР проводятся по контрольн</w:t>
      </w:r>
      <w:r>
        <w:rPr>
          <w:color w:val="000000"/>
          <w:sz w:val="28"/>
          <w:szCs w:val="28"/>
        </w:rPr>
        <w:t xml:space="preserve">ым </w:t>
      </w:r>
      <w:r w:rsidRPr="007F6720">
        <w:rPr>
          <w:color w:val="000000"/>
          <w:sz w:val="28"/>
          <w:szCs w:val="28"/>
        </w:rPr>
        <w:t xml:space="preserve">измерительным материалам (далее </w:t>
      </w:r>
      <w:r>
        <w:rPr>
          <w:color w:val="000000"/>
          <w:sz w:val="28"/>
          <w:szCs w:val="28"/>
        </w:rPr>
        <w:t xml:space="preserve">- </w:t>
      </w:r>
      <w:r w:rsidRPr="007F6720">
        <w:rPr>
          <w:color w:val="000000"/>
          <w:sz w:val="28"/>
          <w:szCs w:val="28"/>
        </w:rPr>
        <w:t xml:space="preserve">КИМ), разработанным </w:t>
      </w:r>
      <w:r>
        <w:rPr>
          <w:color w:val="000000"/>
          <w:sz w:val="28"/>
          <w:szCs w:val="28"/>
        </w:rPr>
        <w:t xml:space="preserve">Федеральной службой по надзору в сфере образования и науки (далее – </w:t>
      </w:r>
      <w:r w:rsidRPr="007F6720">
        <w:rPr>
          <w:color w:val="000000"/>
          <w:sz w:val="28"/>
          <w:szCs w:val="28"/>
        </w:rPr>
        <w:t>Рособрнадзор</w:t>
      </w:r>
      <w:r>
        <w:rPr>
          <w:color w:val="000000"/>
          <w:sz w:val="28"/>
          <w:szCs w:val="28"/>
        </w:rPr>
        <w:t>)</w:t>
      </w:r>
      <w:r w:rsidRPr="007F6720">
        <w:rPr>
          <w:color w:val="000000"/>
          <w:sz w:val="28"/>
          <w:szCs w:val="28"/>
        </w:rPr>
        <w:t>.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Участниками ВПР являются обучающиеся 11 классов.</w:t>
      </w:r>
    </w:p>
    <w:p w:rsidR="006A1F03" w:rsidRPr="00D759D9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D759D9">
        <w:rPr>
          <w:sz w:val="28"/>
          <w:szCs w:val="28"/>
        </w:rPr>
        <w:t>ВПР проводится по двум учебным предметам «Физика» и «История».</w:t>
      </w:r>
    </w:p>
    <w:p w:rsidR="006A1F03" w:rsidRPr="00D759D9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759D9">
        <w:rPr>
          <w:sz w:val="28"/>
          <w:szCs w:val="28"/>
        </w:rPr>
        <w:t>В случае, если в учебном плане ОО не предусмотрено изучение предметов «Физика» и/или «История», ОО самостоятельно выбирает для написания не менее одного предмета ВПР из каждой предметной области:</w:t>
      </w:r>
    </w:p>
    <w:p w:rsidR="006A1F03" w:rsidRPr="00D759D9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759D9">
        <w:rPr>
          <w:sz w:val="28"/>
          <w:szCs w:val="28"/>
        </w:rPr>
        <w:t xml:space="preserve">общественно-научные предметы – «География»; </w:t>
      </w:r>
    </w:p>
    <w:p w:rsidR="006A1F03" w:rsidRPr="00D759D9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759D9">
        <w:rPr>
          <w:sz w:val="28"/>
          <w:szCs w:val="28"/>
        </w:rPr>
        <w:t xml:space="preserve">естественно-научные предметы –«Химия», «Биология». 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759D9">
        <w:rPr>
          <w:sz w:val="28"/>
          <w:szCs w:val="28"/>
        </w:rPr>
        <w:lastRenderedPageBreak/>
        <w:t>2.5. Решение об участии в ВПР более чем по двум предметам ОО</w:t>
      </w:r>
      <w:r>
        <w:rPr>
          <w:color w:val="000000"/>
          <w:sz w:val="28"/>
          <w:szCs w:val="28"/>
        </w:rPr>
        <w:t xml:space="preserve"> принимает самостоятельно.</w:t>
      </w:r>
      <w:r w:rsidRPr="00951D85">
        <w:rPr>
          <w:color w:val="000000"/>
          <w:sz w:val="28"/>
          <w:szCs w:val="28"/>
        </w:rPr>
        <w:t xml:space="preserve"> 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В ВПР могут принимать участие обучающиеся профессиональных образовательных организаций (далее – СПО) по решению руководителя СПО.</w:t>
      </w: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F672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F6720">
        <w:rPr>
          <w:sz w:val="28"/>
          <w:szCs w:val="28"/>
        </w:rPr>
        <w:t xml:space="preserve">. </w:t>
      </w:r>
      <w:r w:rsidRPr="007F6720">
        <w:rPr>
          <w:color w:val="000000"/>
          <w:sz w:val="28"/>
          <w:szCs w:val="28"/>
        </w:rPr>
        <w:t xml:space="preserve">ВПР проводятся по месту обучения обучающихся. </w:t>
      </w:r>
      <w:r>
        <w:rPr>
          <w:color w:val="000000"/>
          <w:sz w:val="28"/>
          <w:szCs w:val="28"/>
        </w:rPr>
        <w:t xml:space="preserve"> </w:t>
      </w: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672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7F6720">
        <w:rPr>
          <w:color w:val="000000"/>
          <w:sz w:val="28"/>
          <w:szCs w:val="28"/>
        </w:rPr>
        <w:t xml:space="preserve">. </w:t>
      </w:r>
      <w:r w:rsidRPr="007F6720">
        <w:rPr>
          <w:sz w:val="28"/>
          <w:szCs w:val="28"/>
        </w:rPr>
        <w:t>ВПР проводятся в</w:t>
      </w:r>
      <w:r>
        <w:rPr>
          <w:sz w:val="28"/>
          <w:szCs w:val="28"/>
        </w:rPr>
        <w:t xml:space="preserve"> </w:t>
      </w:r>
      <w:r w:rsidRPr="007F6720">
        <w:rPr>
          <w:sz w:val="28"/>
          <w:szCs w:val="28"/>
        </w:rPr>
        <w:t>11 кл</w:t>
      </w:r>
      <w:r>
        <w:rPr>
          <w:sz w:val="28"/>
          <w:szCs w:val="28"/>
        </w:rPr>
        <w:t xml:space="preserve">ассах учителями, которые не являются специалистами по проводимому предмету. </w:t>
      </w: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2.9</w:t>
      </w:r>
      <w:r w:rsidRPr="007F6720">
        <w:rPr>
          <w:sz w:val="28"/>
          <w:szCs w:val="28"/>
        </w:rPr>
        <w:t xml:space="preserve">. </w:t>
      </w:r>
      <w:r w:rsidRPr="007F6720">
        <w:rPr>
          <w:color w:val="000000"/>
          <w:sz w:val="28"/>
          <w:szCs w:val="28"/>
        </w:rPr>
        <w:t>Контроль за организацией проведения ВПР осуществляют МОУО.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F672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7F6720">
        <w:rPr>
          <w:color w:val="000000"/>
          <w:sz w:val="28"/>
          <w:szCs w:val="28"/>
        </w:rPr>
        <w:t xml:space="preserve">. Контроль за проведением ВПР осуществляет руководитель </w:t>
      </w:r>
      <w:r>
        <w:rPr>
          <w:color w:val="000000"/>
          <w:sz w:val="28"/>
          <w:szCs w:val="28"/>
        </w:rPr>
        <w:t>ОО.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контроля за объективностью проведения ВПР привлекаются руководители и специалисты МОУО, министерства образования Новгородской области, </w:t>
      </w:r>
      <w:r w:rsidRPr="005B1666">
        <w:rPr>
          <w:color w:val="000000"/>
          <w:sz w:val="28"/>
          <w:szCs w:val="28"/>
        </w:rPr>
        <w:t>общественны</w:t>
      </w:r>
      <w:r>
        <w:rPr>
          <w:color w:val="000000"/>
          <w:sz w:val="28"/>
          <w:szCs w:val="28"/>
        </w:rPr>
        <w:t>е</w:t>
      </w:r>
      <w:r w:rsidRPr="005B1666">
        <w:rPr>
          <w:color w:val="000000"/>
          <w:sz w:val="28"/>
          <w:szCs w:val="28"/>
        </w:rPr>
        <w:t xml:space="preserve"> наблюдател</w:t>
      </w:r>
      <w:r>
        <w:rPr>
          <w:color w:val="000000"/>
          <w:sz w:val="28"/>
          <w:szCs w:val="28"/>
        </w:rPr>
        <w:t>и</w:t>
      </w:r>
      <w:r w:rsidRPr="005B1666">
        <w:rPr>
          <w:color w:val="000000"/>
          <w:sz w:val="28"/>
          <w:szCs w:val="28"/>
        </w:rPr>
        <w:t>.</w:t>
      </w:r>
    </w:p>
    <w:p w:rsidR="006A1F03" w:rsidRPr="007F6720" w:rsidRDefault="006A1F03" w:rsidP="006A1F03">
      <w:pPr>
        <w:pStyle w:val="a8"/>
        <w:spacing w:after="0" w:line="360" w:lineRule="atLeast"/>
        <w:ind w:right="-15" w:firstLine="709"/>
        <w:jc w:val="both"/>
        <w:rPr>
          <w:sz w:val="28"/>
          <w:szCs w:val="28"/>
        </w:rPr>
      </w:pPr>
      <w:r w:rsidRPr="007F6720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11</w:t>
      </w:r>
      <w:r w:rsidRPr="007F6720">
        <w:rPr>
          <w:sz w:val="28"/>
          <w:szCs w:val="28"/>
        </w:rPr>
        <w:t xml:space="preserve">. </w:t>
      </w:r>
      <w:r w:rsidRPr="007F6720">
        <w:rPr>
          <w:color w:val="000000"/>
          <w:sz w:val="28"/>
          <w:szCs w:val="28"/>
          <w:lang w:eastAsia="ru-RU"/>
        </w:rPr>
        <w:t xml:space="preserve">Продолжительность проведения ВПР </w:t>
      </w:r>
      <w:r w:rsidRPr="007F6720">
        <w:rPr>
          <w:sz w:val="28"/>
          <w:szCs w:val="28"/>
        </w:rPr>
        <w:t>регламентируется Рособрнадзором.</w:t>
      </w:r>
    </w:p>
    <w:p w:rsidR="006A1F03" w:rsidRDefault="006A1F03" w:rsidP="006A1F03">
      <w:pPr>
        <w:pStyle w:val="a8"/>
        <w:spacing w:after="0" w:line="360" w:lineRule="atLeast"/>
        <w:ind w:right="-15" w:firstLine="709"/>
        <w:jc w:val="both"/>
        <w:rPr>
          <w:color w:val="000000"/>
          <w:sz w:val="28"/>
          <w:szCs w:val="28"/>
          <w:lang w:val="ru-RU" w:eastAsia="ru-RU"/>
        </w:rPr>
      </w:pPr>
      <w:r w:rsidRPr="007F6720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12</w:t>
      </w:r>
      <w:r w:rsidRPr="007F6720">
        <w:rPr>
          <w:sz w:val="28"/>
          <w:szCs w:val="28"/>
        </w:rPr>
        <w:t xml:space="preserve">. Тиражирование КИМ осуществляется </w:t>
      </w:r>
      <w:r w:rsidRPr="007F6720">
        <w:rPr>
          <w:color w:val="000000"/>
          <w:sz w:val="28"/>
          <w:szCs w:val="28"/>
          <w:lang w:eastAsia="ru-RU"/>
        </w:rPr>
        <w:t>образовательными организациями.</w:t>
      </w:r>
    </w:p>
    <w:p w:rsidR="006A1F03" w:rsidRPr="00EB3F21" w:rsidRDefault="006A1F03" w:rsidP="006A1F03">
      <w:pPr>
        <w:pStyle w:val="a8"/>
        <w:spacing w:after="0" w:line="360" w:lineRule="atLeast"/>
        <w:ind w:right="-15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2.13. В целях обеспечения объективности проведения ВПР в аудиториях может быть организовано видеонаблюдение.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jc w:val="center"/>
        <w:rPr>
          <w:b/>
          <w:bCs/>
          <w:color w:val="000000"/>
          <w:sz w:val="28"/>
          <w:szCs w:val="28"/>
        </w:rPr>
      </w:pP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7F6720">
        <w:rPr>
          <w:b/>
          <w:bCs/>
          <w:color w:val="000000"/>
          <w:sz w:val="28"/>
          <w:szCs w:val="28"/>
        </w:rPr>
        <w:t>3. Проверка и оценивание работ участников ВПР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F6720">
        <w:rPr>
          <w:color w:val="000000"/>
          <w:sz w:val="28"/>
          <w:szCs w:val="28"/>
        </w:rPr>
        <w:t>3.1. Проверка работ участников ВПР осуществляется</w:t>
      </w:r>
      <w:r>
        <w:rPr>
          <w:color w:val="000000"/>
          <w:sz w:val="28"/>
          <w:szCs w:val="28"/>
        </w:rPr>
        <w:t>: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F6720">
        <w:rPr>
          <w:color w:val="000000"/>
          <w:sz w:val="28"/>
          <w:szCs w:val="28"/>
        </w:rPr>
        <w:t xml:space="preserve">непосредственно </w:t>
      </w:r>
      <w:r>
        <w:rPr>
          <w:color w:val="000000"/>
          <w:sz w:val="28"/>
          <w:szCs w:val="28"/>
        </w:rPr>
        <w:t xml:space="preserve">ОО в соответствии с </w:t>
      </w:r>
      <w:r w:rsidRPr="007F6720">
        <w:rPr>
          <w:color w:val="000000"/>
          <w:sz w:val="28"/>
          <w:szCs w:val="28"/>
        </w:rPr>
        <w:t>критериями и в сроки, установленные Рособрнадзором</w:t>
      </w:r>
      <w:r>
        <w:rPr>
          <w:color w:val="000000"/>
          <w:sz w:val="28"/>
          <w:szCs w:val="28"/>
        </w:rPr>
        <w:t>, за исключением ОО с признаками необъективности результатов ВПР;</w:t>
      </w: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муниципальными комиссиями </w:t>
      </w:r>
      <w:r w:rsidRPr="007F6720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7F6720">
        <w:rPr>
          <w:color w:val="000000"/>
          <w:sz w:val="28"/>
          <w:szCs w:val="28"/>
        </w:rPr>
        <w:t>критериями и в сроки, установленные Рособрнадзором</w:t>
      </w:r>
      <w:r>
        <w:rPr>
          <w:color w:val="000000"/>
          <w:sz w:val="28"/>
          <w:szCs w:val="28"/>
        </w:rPr>
        <w:t>, в ОО с признаками необъективности результатов ВПР.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F6720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Результаты ВПР не учитываются при выставлении годовых отметок по предметам и (или) при получении аттестата о среднем общем образовании.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6A1F03" w:rsidRPr="007F6720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jc w:val="center"/>
        <w:rPr>
          <w:b/>
          <w:color w:val="000000"/>
          <w:sz w:val="28"/>
          <w:szCs w:val="28"/>
        </w:rPr>
      </w:pPr>
      <w:r w:rsidRPr="007F6720">
        <w:rPr>
          <w:b/>
          <w:color w:val="000000"/>
          <w:sz w:val="28"/>
          <w:szCs w:val="28"/>
        </w:rPr>
        <w:t>4. Получение результатов ВПР</w:t>
      </w:r>
    </w:p>
    <w:p w:rsidR="006A1F03" w:rsidRDefault="006A1F03" w:rsidP="006A1F03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7F6720">
        <w:rPr>
          <w:color w:val="000000"/>
          <w:sz w:val="28"/>
          <w:szCs w:val="28"/>
        </w:rPr>
        <w:t>Результаты работ участников ВПР, сводные статистические отчеты размещаются на информационном портале ВПР в форме статистических отчетов.</w:t>
      </w:r>
    </w:p>
    <w:p w:rsidR="006A1F03" w:rsidRPr="005E401D" w:rsidRDefault="006A1F03" w:rsidP="006A1F03">
      <w:pPr>
        <w:shd w:val="clear" w:color="auto" w:fill="FFFFFF"/>
        <w:autoSpaceDE w:val="0"/>
        <w:autoSpaceDN w:val="0"/>
        <w:adjustRightInd w:val="0"/>
        <w:spacing w:line="320" w:lineRule="atLeast"/>
        <w:jc w:val="center"/>
      </w:pPr>
      <w:r>
        <w:rPr>
          <w:color w:val="000000"/>
          <w:sz w:val="28"/>
          <w:szCs w:val="28"/>
        </w:rPr>
        <w:t>________________________________________</w:t>
      </w:r>
    </w:p>
    <w:p w:rsidR="002634B6" w:rsidRDefault="002634B6" w:rsidP="00034217">
      <w:pPr>
        <w:jc w:val="both"/>
        <w:rPr>
          <w:b/>
          <w:sz w:val="28"/>
          <w:szCs w:val="28"/>
        </w:rPr>
      </w:pPr>
    </w:p>
    <w:p w:rsidR="002634B6" w:rsidRDefault="002634B6" w:rsidP="00034217">
      <w:pPr>
        <w:jc w:val="both"/>
        <w:rPr>
          <w:b/>
          <w:sz w:val="28"/>
          <w:szCs w:val="28"/>
        </w:rPr>
      </w:pPr>
    </w:p>
    <w:p w:rsidR="002634B6" w:rsidRDefault="002634B6" w:rsidP="00034217">
      <w:pPr>
        <w:jc w:val="both"/>
        <w:rPr>
          <w:b/>
          <w:sz w:val="28"/>
          <w:szCs w:val="28"/>
        </w:rPr>
      </w:pPr>
    </w:p>
    <w:sectPr w:rsidR="0026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6FF"/>
    <w:multiLevelType w:val="multilevel"/>
    <w:tmpl w:val="F416970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924052A"/>
    <w:multiLevelType w:val="multilevel"/>
    <w:tmpl w:val="A580990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45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265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5B213892"/>
    <w:multiLevelType w:val="multilevel"/>
    <w:tmpl w:val="114AAF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A23"/>
    <w:rsid w:val="00034217"/>
    <w:rsid w:val="000621D9"/>
    <w:rsid w:val="000B7536"/>
    <w:rsid w:val="000F4A50"/>
    <w:rsid w:val="00133804"/>
    <w:rsid w:val="00164113"/>
    <w:rsid w:val="00183C0A"/>
    <w:rsid w:val="00196141"/>
    <w:rsid w:val="001C1CDA"/>
    <w:rsid w:val="00215BCD"/>
    <w:rsid w:val="002634B6"/>
    <w:rsid w:val="00290F64"/>
    <w:rsid w:val="002F7FFE"/>
    <w:rsid w:val="00335778"/>
    <w:rsid w:val="00364D17"/>
    <w:rsid w:val="003E4719"/>
    <w:rsid w:val="0048583E"/>
    <w:rsid w:val="00514B0D"/>
    <w:rsid w:val="00525BB5"/>
    <w:rsid w:val="00550902"/>
    <w:rsid w:val="00571C51"/>
    <w:rsid w:val="00584C1B"/>
    <w:rsid w:val="00646B6A"/>
    <w:rsid w:val="00685135"/>
    <w:rsid w:val="006A1F03"/>
    <w:rsid w:val="006B6A23"/>
    <w:rsid w:val="007B4822"/>
    <w:rsid w:val="007F1A4F"/>
    <w:rsid w:val="00875A04"/>
    <w:rsid w:val="00A902DC"/>
    <w:rsid w:val="00CD078A"/>
    <w:rsid w:val="00CD6ED7"/>
    <w:rsid w:val="00E05176"/>
    <w:rsid w:val="00E25C4B"/>
    <w:rsid w:val="00E9191A"/>
    <w:rsid w:val="00E95A1C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AC80"/>
  <w15:docId w15:val="{F49549E2-0060-4B4E-9C5C-D87A927F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078A"/>
    <w:pPr>
      <w:ind w:left="720"/>
      <w:contextualSpacing/>
    </w:pPr>
  </w:style>
  <w:style w:type="character" w:styleId="a7">
    <w:name w:val="Hyperlink"/>
    <w:uiPriority w:val="99"/>
    <w:rsid w:val="002634B6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2634B6"/>
    <w:pPr>
      <w:spacing w:after="120"/>
    </w:pPr>
    <w:rPr>
      <w:lang w:val="x-none"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2634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1">
    <w:name w:val="Сетка таблицы1"/>
    <w:basedOn w:val="a1"/>
    <w:next w:val="a5"/>
    <w:uiPriority w:val="59"/>
    <w:rsid w:val="006A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Сёмушкина</dc:creator>
  <cp:keywords/>
  <dc:description/>
  <cp:lastModifiedBy>Наталья В. Субботина</cp:lastModifiedBy>
  <cp:revision>6</cp:revision>
  <cp:lastPrinted>2020-08-20T07:04:00Z</cp:lastPrinted>
  <dcterms:created xsi:type="dcterms:W3CDTF">2022-03-01T06:44:00Z</dcterms:created>
  <dcterms:modified xsi:type="dcterms:W3CDTF">2024-02-22T12:27:00Z</dcterms:modified>
</cp:coreProperties>
</file>